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DD" w:rsidRDefault="005A6DDD" w:rsidP="005A6DDD">
      <w:pPr>
        <w:pStyle w:val="Heading1"/>
        <w:spacing w:before="0" w:beforeAutospacing="0" w:after="75" w:afterAutospacing="0" w:line="363" w:lineRule="atLeast"/>
        <w:textAlignment w:val="baseline"/>
        <w:rPr>
          <w:rFonts w:ascii="Arial" w:eastAsia="Times New Roman" w:hAnsi="Arial" w:cs="Arial"/>
          <w:color w:val="DC5034"/>
          <w:sz w:val="33"/>
          <w:szCs w:val="33"/>
        </w:rPr>
      </w:pPr>
      <w:r>
        <w:rPr>
          <w:rFonts w:ascii="Arial" w:eastAsia="Times New Roman" w:hAnsi="Arial" w:cs="Arial"/>
          <w:color w:val="DC5034"/>
          <w:sz w:val="33"/>
          <w:szCs w:val="33"/>
        </w:rPr>
        <w:t>BLV en Netwerkbijeenkomst</w:t>
      </w:r>
    </w:p>
    <w:p w:rsidR="005A6DDD" w:rsidRDefault="005A6DDD" w:rsidP="005A6DDD">
      <w:pPr>
        <w:pStyle w:val="NormalWeb"/>
        <w:spacing w:after="150" w:line="27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BLV en Netwerkbijeenkomst V&amp;VN Arboverpleegkundigen. Tijdens de BLV wordt de begroting voor 2019 gepresenteerd. Het thema van de bijeenkomst is geluid.</w:t>
      </w:r>
    </w:p>
    <w:p w:rsidR="005A6DDD" w:rsidRDefault="005A6DDD" w:rsidP="005A6DDD">
      <w:pPr>
        <w:pStyle w:val="NormalWeb"/>
        <w:spacing w:after="150" w:line="27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2086A" w:rsidRDefault="005A6DDD" w:rsidP="005A6DDD">
      <w:pPr>
        <w:pStyle w:val="NormalWeb"/>
        <w:spacing w:after="150" w:line="27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Het middagprogramma wordt verzorgd door Ruud de Koning van RPS</w:t>
      </w:r>
      <w:r w:rsidR="00F2086A">
        <w:rPr>
          <w:rFonts w:ascii="Arial" w:hAnsi="Arial" w:cs="Arial"/>
          <w:color w:val="444444"/>
          <w:sz w:val="21"/>
          <w:szCs w:val="21"/>
        </w:rPr>
        <w:t xml:space="preserve">, </w:t>
      </w:r>
    </w:p>
    <w:p w:rsidR="005A6DDD" w:rsidRPr="00F2086A" w:rsidRDefault="00F2086A" w:rsidP="005A6DDD">
      <w:pPr>
        <w:pStyle w:val="NormalWeb"/>
        <w:spacing w:after="150" w:line="270" w:lineRule="atLeast"/>
        <w:textAlignment w:val="baseline"/>
        <w:rPr>
          <w:rFonts w:ascii="Arial" w:hAnsi="Arial" w:cs="Arial"/>
          <w:color w:val="404040" w:themeColor="text1" w:themeTint="BF"/>
        </w:rPr>
      </w:pPr>
      <w:r>
        <w:rPr>
          <w:color w:val="404040" w:themeColor="text1" w:themeTint="BF"/>
        </w:rPr>
        <w:t>P</w:t>
      </w:r>
      <w:r w:rsidRPr="00F2086A">
        <w:rPr>
          <w:color w:val="404040" w:themeColor="text1" w:themeTint="BF"/>
        </w:rPr>
        <w:t xml:space="preserve">rojectcoördinator, meettechnicus en arbeidshygiënist/projectleider. </w:t>
      </w:r>
    </w:p>
    <w:p w:rsidR="005A6DDD" w:rsidRDefault="005A6DDD" w:rsidP="005A6DDD">
      <w:pPr>
        <w:pStyle w:val="Default"/>
      </w:pPr>
    </w:p>
    <w:p w:rsidR="005A6DDD" w:rsidRPr="00D637B7" w:rsidRDefault="005A6DDD" w:rsidP="005A6DDD">
      <w:pPr>
        <w:pStyle w:val="NormalWeb"/>
        <w:spacing w:after="150" w:line="270" w:lineRule="atLeast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D637B7">
        <w:rPr>
          <w:rFonts w:ascii="Verdana" w:hAnsi="Verdana"/>
          <w:color w:val="000000" w:themeColor="text1"/>
          <w:sz w:val="20"/>
          <w:szCs w:val="20"/>
        </w:rPr>
        <w:t>BEROEPSMATIGE BLOOTSTELLING AAN LAWAAI</w:t>
      </w:r>
      <w:r w:rsidRPr="00D637B7">
        <w:rPr>
          <w:rFonts w:ascii="Verdana" w:hAnsi="Verdana" w:cs="Arial"/>
          <w:color w:val="000000" w:themeColor="text1"/>
          <w:sz w:val="20"/>
          <w:szCs w:val="20"/>
        </w:rPr>
        <w:t> </w:t>
      </w:r>
    </w:p>
    <w:p w:rsidR="005A6DDD" w:rsidRPr="00D637B7" w:rsidRDefault="005A6DDD" w:rsidP="005A6DDD">
      <w:pPr>
        <w:pStyle w:val="NormalWeb"/>
        <w:spacing w:after="150" w:line="270" w:lineRule="atLeast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5A6DDD" w:rsidRPr="00D637B7" w:rsidRDefault="005A6DDD" w:rsidP="005A6DDD">
      <w:pPr>
        <w:pStyle w:val="Default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D637B7">
        <w:rPr>
          <w:rFonts w:ascii="Verdana" w:hAnsi="Verdana" w:cs="Arial"/>
          <w:b/>
          <w:color w:val="000000" w:themeColor="text1"/>
          <w:sz w:val="21"/>
          <w:szCs w:val="21"/>
        </w:rPr>
        <w:t xml:space="preserve">Inhoud presentatie </w:t>
      </w:r>
    </w:p>
    <w:p w:rsidR="00D637B7" w:rsidRPr="00D637B7" w:rsidRDefault="00D637B7" w:rsidP="005A6DDD">
      <w:pPr>
        <w:pStyle w:val="Default"/>
        <w:rPr>
          <w:rFonts w:ascii="Verdana" w:hAnsi="Verdana"/>
          <w:b/>
          <w:color w:val="000000" w:themeColor="text1"/>
        </w:rPr>
      </w:pPr>
    </w:p>
    <w:p w:rsidR="005A6DDD" w:rsidRPr="00D637B7" w:rsidRDefault="005A6DDD" w:rsidP="005A6DDD">
      <w:pPr>
        <w:pStyle w:val="NormalWeb"/>
        <w:spacing w:after="150" w:line="270" w:lineRule="atLeast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r w:rsidRPr="00D637B7">
        <w:rPr>
          <w:rFonts w:ascii="Verdana" w:hAnsi="Verdana"/>
          <w:b/>
          <w:color w:val="000000" w:themeColor="text1"/>
          <w:sz w:val="20"/>
          <w:szCs w:val="20"/>
        </w:rPr>
        <w:t xml:space="preserve">Wat is (schadelijk) geluid </w:t>
      </w:r>
    </w:p>
    <w:p w:rsidR="005A6DDD" w:rsidRPr="00D637B7" w:rsidRDefault="005A6DDD" w:rsidP="005A6DDD">
      <w:pPr>
        <w:pStyle w:val="NormalWeb"/>
        <w:spacing w:after="150" w:line="270" w:lineRule="atLeast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r w:rsidRPr="00D637B7">
        <w:rPr>
          <w:rFonts w:ascii="Verdana" w:hAnsi="Verdana"/>
          <w:b/>
          <w:color w:val="000000" w:themeColor="text1"/>
          <w:sz w:val="20"/>
          <w:szCs w:val="20"/>
        </w:rPr>
        <w:t xml:space="preserve">Schadelijk geluid in de </w:t>
      </w:r>
      <w:proofErr w:type="spellStart"/>
      <w:r w:rsidRPr="00D637B7">
        <w:rPr>
          <w:rFonts w:ascii="Verdana" w:hAnsi="Verdana"/>
          <w:b/>
          <w:color w:val="000000" w:themeColor="text1"/>
          <w:sz w:val="20"/>
          <w:szCs w:val="20"/>
        </w:rPr>
        <w:t>ArboWet</w:t>
      </w:r>
      <w:proofErr w:type="spellEnd"/>
      <w:r w:rsidRPr="00D637B7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5A6DDD" w:rsidRPr="00D637B7" w:rsidRDefault="005A6DDD" w:rsidP="005A6DDD">
      <w:pPr>
        <w:pStyle w:val="NormalWeb"/>
        <w:spacing w:after="150" w:line="270" w:lineRule="atLeast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r w:rsidRPr="00D637B7">
        <w:rPr>
          <w:rFonts w:ascii="Verdana" w:hAnsi="Verdana"/>
          <w:b/>
          <w:color w:val="000000" w:themeColor="text1"/>
          <w:sz w:val="20"/>
          <w:szCs w:val="20"/>
        </w:rPr>
        <w:t xml:space="preserve">Meetapparatuur </w:t>
      </w:r>
    </w:p>
    <w:p w:rsidR="005A6DDD" w:rsidRPr="00D637B7" w:rsidRDefault="005A6DDD" w:rsidP="005A6DDD">
      <w:pPr>
        <w:pStyle w:val="NormalWeb"/>
        <w:spacing w:after="150" w:line="270" w:lineRule="atLeast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r w:rsidRPr="00D637B7">
        <w:rPr>
          <w:rFonts w:ascii="Verdana" w:hAnsi="Verdana"/>
          <w:b/>
          <w:color w:val="000000" w:themeColor="text1"/>
          <w:sz w:val="20"/>
          <w:szCs w:val="20"/>
        </w:rPr>
        <w:t xml:space="preserve">Meetstrategie </w:t>
      </w:r>
    </w:p>
    <w:p w:rsidR="005A6DDD" w:rsidRPr="00D637B7" w:rsidRDefault="005A6DDD" w:rsidP="005A6DDD">
      <w:pPr>
        <w:pStyle w:val="NormalWeb"/>
        <w:spacing w:after="150" w:line="270" w:lineRule="atLeast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r w:rsidRPr="00D637B7">
        <w:rPr>
          <w:rFonts w:ascii="Verdana" w:hAnsi="Verdana"/>
          <w:b/>
          <w:color w:val="000000" w:themeColor="text1"/>
          <w:sz w:val="20"/>
          <w:szCs w:val="20"/>
        </w:rPr>
        <w:t xml:space="preserve">Effect gehoorbescherming </w:t>
      </w:r>
    </w:p>
    <w:p w:rsidR="005A6DDD" w:rsidRPr="00D637B7" w:rsidRDefault="005A6DDD" w:rsidP="005A6DDD">
      <w:pPr>
        <w:pStyle w:val="NormalWeb"/>
        <w:spacing w:after="150" w:line="270" w:lineRule="atLeast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r w:rsidRPr="00D637B7">
        <w:rPr>
          <w:rFonts w:ascii="Verdana" w:hAnsi="Verdana"/>
          <w:b/>
          <w:color w:val="000000" w:themeColor="text1"/>
          <w:sz w:val="20"/>
          <w:szCs w:val="20"/>
        </w:rPr>
        <w:t>(Wettelijke) maatregelen</w:t>
      </w:r>
    </w:p>
    <w:p w:rsidR="00D637B7" w:rsidRPr="00D637B7" w:rsidRDefault="00D637B7" w:rsidP="005A6DDD">
      <w:pPr>
        <w:pStyle w:val="NormalWeb"/>
        <w:spacing w:after="150" w:line="270" w:lineRule="atLeast"/>
        <w:textAlignment w:val="baseline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D637B7">
        <w:rPr>
          <w:rFonts w:ascii="Verdana" w:hAnsi="Verdana" w:cs="Arial"/>
          <w:b/>
          <w:color w:val="000000" w:themeColor="text1"/>
          <w:sz w:val="20"/>
          <w:szCs w:val="20"/>
        </w:rPr>
        <w:t>Akoestiek bijvoorbeeld in kantoortuinen en productiehallen</w:t>
      </w:r>
    </w:p>
    <w:p w:rsidR="005A6DDD" w:rsidRPr="00D637B7" w:rsidRDefault="005A6DDD" w:rsidP="005A6DDD">
      <w:pPr>
        <w:pStyle w:val="NormalWeb"/>
        <w:spacing w:after="150" w:line="270" w:lineRule="atLeast"/>
        <w:textAlignment w:val="baseline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D637B7">
        <w:rPr>
          <w:rFonts w:ascii="Verdana" w:hAnsi="Verdana" w:cs="Arial"/>
          <w:b/>
          <w:color w:val="000000" w:themeColor="text1"/>
          <w:sz w:val="21"/>
          <w:szCs w:val="21"/>
        </w:rPr>
        <w:t> </w:t>
      </w:r>
    </w:p>
    <w:p w:rsidR="005A6DDD" w:rsidRDefault="005A6DDD" w:rsidP="005A6DDD">
      <w:pPr>
        <w:pStyle w:val="NormalWeb"/>
        <w:spacing w:after="150" w:line="270" w:lineRule="atLeast"/>
        <w:textAlignment w:val="baseline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D637B7">
        <w:rPr>
          <w:rFonts w:ascii="Verdana" w:hAnsi="Verdana" w:cs="Arial"/>
          <w:b/>
          <w:color w:val="000000" w:themeColor="text1"/>
          <w:sz w:val="20"/>
          <w:szCs w:val="20"/>
        </w:rPr>
        <w:t>Het avondprogramma wordt verzorgd door bedrijfsarts Ernst Jurgens.</w:t>
      </w:r>
    </w:p>
    <w:p w:rsidR="009D6A09" w:rsidRDefault="009D6A09" w:rsidP="005A6DDD">
      <w:pPr>
        <w:pStyle w:val="NormalWeb"/>
        <w:spacing w:after="150" w:line="270" w:lineRule="atLeast"/>
        <w:textAlignment w:val="baseline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 xml:space="preserve">Werkzaam als bedrijfsarts KLM Health services en </w:t>
      </w:r>
      <w:bookmarkStart w:id="0" w:name="_GoBack"/>
      <w:bookmarkEnd w:id="0"/>
      <w:r>
        <w:rPr>
          <w:rFonts w:ascii="Verdana" w:hAnsi="Verdana" w:cs="Arial"/>
          <w:b/>
          <w:color w:val="000000" w:themeColor="text1"/>
          <w:sz w:val="20"/>
          <w:szCs w:val="20"/>
        </w:rPr>
        <w:t xml:space="preserve">bestuurslid NVAB. </w:t>
      </w:r>
    </w:p>
    <w:p w:rsidR="00F2086A" w:rsidRPr="00D637B7" w:rsidRDefault="00F2086A" w:rsidP="005A6DDD">
      <w:pPr>
        <w:pStyle w:val="NormalWeb"/>
        <w:spacing w:after="150" w:line="270" w:lineRule="atLeast"/>
        <w:textAlignment w:val="baseline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5A6DDD" w:rsidRPr="00D637B7" w:rsidRDefault="00D637B7" w:rsidP="005A6DDD">
      <w:pPr>
        <w:pStyle w:val="NormalWeb"/>
        <w:spacing w:after="150" w:line="270" w:lineRule="atLeast"/>
        <w:textAlignment w:val="baseline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>Schadelijk geluid versus gehoor</w:t>
      </w:r>
      <w:r w:rsidR="005A6DDD" w:rsidRPr="00D637B7">
        <w:rPr>
          <w:rFonts w:ascii="Verdana" w:hAnsi="Verdana" w:cs="Arial"/>
          <w:b/>
          <w:color w:val="000000" w:themeColor="text1"/>
          <w:sz w:val="20"/>
          <w:szCs w:val="20"/>
        </w:rPr>
        <w:br/>
      </w:r>
      <w:r>
        <w:rPr>
          <w:rFonts w:ascii="Verdana" w:hAnsi="Verdana" w:cs="Arial"/>
          <w:b/>
          <w:color w:val="000000" w:themeColor="text1"/>
          <w:sz w:val="20"/>
          <w:szCs w:val="20"/>
        </w:rPr>
        <w:br/>
        <w:t>Inhoud presentatie</w:t>
      </w:r>
      <w:r w:rsidR="005A6DDD" w:rsidRPr="00D637B7">
        <w:rPr>
          <w:rFonts w:ascii="Verdana" w:hAnsi="Verdana" w:cs="Arial"/>
          <w:b/>
          <w:color w:val="000000" w:themeColor="text1"/>
          <w:sz w:val="20"/>
          <w:szCs w:val="20"/>
        </w:rPr>
        <w:t> </w:t>
      </w:r>
    </w:p>
    <w:p w:rsidR="005A6DDD" w:rsidRPr="00D637B7" w:rsidRDefault="005A6DDD" w:rsidP="005A6DDD">
      <w:pPr>
        <w:pStyle w:val="NormalWeb"/>
        <w:spacing w:after="150" w:line="270" w:lineRule="atLeast"/>
        <w:textAlignment w:val="baseline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D637B7">
        <w:rPr>
          <w:rFonts w:ascii="Verdana" w:hAnsi="Verdana" w:cs="Arial"/>
          <w:b/>
          <w:color w:val="000000" w:themeColor="text1"/>
          <w:sz w:val="20"/>
          <w:szCs w:val="20"/>
        </w:rPr>
        <w:t>- Anatomie, fysiologie en pathologie van gehoor</w:t>
      </w:r>
      <w:r w:rsidRPr="00D637B7">
        <w:rPr>
          <w:rFonts w:ascii="Verdana" w:hAnsi="Verdana" w:cs="Arial"/>
          <w:b/>
          <w:color w:val="000000" w:themeColor="text1"/>
          <w:sz w:val="20"/>
          <w:szCs w:val="20"/>
        </w:rPr>
        <w:br/>
      </w:r>
      <w:r w:rsidRPr="00D637B7">
        <w:rPr>
          <w:rFonts w:ascii="Verdana" w:hAnsi="Verdana" w:cs="Arial"/>
          <w:b/>
          <w:color w:val="000000" w:themeColor="text1"/>
          <w:sz w:val="20"/>
          <w:szCs w:val="20"/>
        </w:rPr>
        <w:br/>
        <w:t>- Audiogram afnemen en beoordelen</w:t>
      </w:r>
      <w:r w:rsidRPr="00D637B7">
        <w:rPr>
          <w:rFonts w:ascii="Verdana" w:hAnsi="Verdana" w:cs="Arial"/>
          <w:b/>
          <w:color w:val="000000" w:themeColor="text1"/>
          <w:sz w:val="20"/>
          <w:szCs w:val="20"/>
        </w:rPr>
        <w:br/>
      </w:r>
      <w:r w:rsidRPr="00D637B7">
        <w:rPr>
          <w:rFonts w:ascii="Verdana" w:hAnsi="Verdana" w:cs="Arial"/>
          <w:b/>
          <w:color w:val="000000" w:themeColor="text1"/>
          <w:sz w:val="20"/>
          <w:szCs w:val="20"/>
        </w:rPr>
        <w:br/>
        <w:t>- Beroepsziekte door geluid</w:t>
      </w:r>
      <w:r w:rsidRPr="00D637B7">
        <w:rPr>
          <w:rFonts w:ascii="Verdana" w:hAnsi="Verdana" w:cs="Arial"/>
          <w:b/>
          <w:color w:val="000000" w:themeColor="text1"/>
          <w:sz w:val="20"/>
          <w:szCs w:val="20"/>
        </w:rPr>
        <w:br/>
      </w:r>
      <w:r w:rsidRPr="00D637B7">
        <w:rPr>
          <w:rFonts w:ascii="Verdana" w:hAnsi="Verdana" w:cs="Arial"/>
          <w:b/>
          <w:color w:val="000000" w:themeColor="text1"/>
          <w:sz w:val="20"/>
          <w:szCs w:val="20"/>
        </w:rPr>
        <w:br/>
        <w:t>- Gehooraandoeningen door geluid, tinnitus</w:t>
      </w:r>
    </w:p>
    <w:p w:rsidR="005A6DDD" w:rsidRPr="00D637B7" w:rsidRDefault="005A6DDD" w:rsidP="005A6DDD">
      <w:pPr>
        <w:pStyle w:val="NormalWeb"/>
        <w:spacing w:after="150" w:line="270" w:lineRule="atLeast"/>
        <w:textAlignment w:val="baseline"/>
        <w:rPr>
          <w:rFonts w:ascii="Verdana" w:hAnsi="Verdana" w:cs="Arial"/>
          <w:color w:val="000000" w:themeColor="text1"/>
          <w:sz w:val="21"/>
          <w:szCs w:val="21"/>
        </w:rPr>
      </w:pPr>
      <w:r w:rsidRPr="00D637B7">
        <w:rPr>
          <w:rFonts w:ascii="Verdana" w:hAnsi="Verdana" w:cs="Arial"/>
          <w:color w:val="000000" w:themeColor="text1"/>
          <w:sz w:val="21"/>
          <w:szCs w:val="21"/>
        </w:rPr>
        <w:t> </w:t>
      </w:r>
    </w:p>
    <w:p w:rsidR="005A6DDD" w:rsidRPr="00D637B7" w:rsidRDefault="005A6DDD" w:rsidP="005A6DDD">
      <w:pPr>
        <w:pStyle w:val="NormalWeb"/>
        <w:spacing w:line="270" w:lineRule="atLeast"/>
        <w:textAlignment w:val="baseline"/>
        <w:rPr>
          <w:rFonts w:ascii="Verdana" w:hAnsi="Verdana" w:cs="Arial"/>
          <w:color w:val="000000" w:themeColor="text1"/>
          <w:sz w:val="21"/>
          <w:szCs w:val="21"/>
        </w:rPr>
      </w:pPr>
      <w:r w:rsidRPr="00D637B7">
        <w:rPr>
          <w:rStyle w:val="Strong"/>
          <w:rFonts w:ascii="Verdana" w:hAnsi="Verdana" w:cs="Arial"/>
          <w:color w:val="000000" w:themeColor="text1"/>
          <w:sz w:val="21"/>
          <w:szCs w:val="21"/>
          <w:bdr w:val="none" w:sz="0" w:space="0" w:color="auto" w:frame="1"/>
        </w:rPr>
        <w:t>Tijd</w:t>
      </w:r>
    </w:p>
    <w:p w:rsidR="005A6DDD" w:rsidRPr="00D637B7" w:rsidRDefault="005A6DDD" w:rsidP="005A6DDD">
      <w:pPr>
        <w:pStyle w:val="NormalWeb"/>
        <w:spacing w:after="150" w:line="270" w:lineRule="atLeast"/>
        <w:textAlignment w:val="baseline"/>
        <w:rPr>
          <w:rFonts w:ascii="Verdana" w:hAnsi="Verdana" w:cs="Arial"/>
          <w:color w:val="000000" w:themeColor="text1"/>
          <w:sz w:val="21"/>
          <w:szCs w:val="21"/>
        </w:rPr>
      </w:pPr>
      <w:r w:rsidRPr="00D637B7">
        <w:rPr>
          <w:rFonts w:ascii="Verdana" w:hAnsi="Verdana" w:cs="Arial"/>
          <w:color w:val="000000" w:themeColor="text1"/>
          <w:sz w:val="21"/>
          <w:szCs w:val="21"/>
        </w:rPr>
        <w:t xml:space="preserve">Middagprogramma 13.30 tot </w:t>
      </w:r>
      <w:r w:rsidR="00D637B7">
        <w:rPr>
          <w:rFonts w:ascii="Verdana" w:hAnsi="Verdana" w:cs="Arial"/>
          <w:color w:val="000000" w:themeColor="text1"/>
          <w:sz w:val="21"/>
          <w:szCs w:val="21"/>
        </w:rPr>
        <w:t>15.45</w:t>
      </w:r>
    </w:p>
    <w:p w:rsidR="005A6DDD" w:rsidRDefault="005A6DDD" w:rsidP="005A6DDD">
      <w:pPr>
        <w:pStyle w:val="NormalWeb"/>
        <w:spacing w:after="150" w:line="270" w:lineRule="atLeast"/>
        <w:textAlignment w:val="baseline"/>
        <w:rPr>
          <w:rFonts w:ascii="Verdana" w:hAnsi="Verdana" w:cs="Arial"/>
          <w:color w:val="000000" w:themeColor="text1"/>
          <w:sz w:val="21"/>
          <w:szCs w:val="21"/>
        </w:rPr>
      </w:pPr>
      <w:r w:rsidRPr="00D637B7">
        <w:rPr>
          <w:rFonts w:ascii="Verdana" w:hAnsi="Verdana" w:cs="Arial"/>
          <w:color w:val="000000" w:themeColor="text1"/>
          <w:sz w:val="21"/>
          <w:szCs w:val="21"/>
        </w:rPr>
        <w:t xml:space="preserve">BLV </w:t>
      </w:r>
      <w:r w:rsidR="00D637B7">
        <w:rPr>
          <w:rFonts w:ascii="Verdana" w:hAnsi="Verdana" w:cs="Arial"/>
          <w:color w:val="000000" w:themeColor="text1"/>
          <w:sz w:val="21"/>
          <w:szCs w:val="21"/>
        </w:rPr>
        <w:t>16.00 tot 16.45</w:t>
      </w:r>
    </w:p>
    <w:p w:rsidR="00D637B7" w:rsidRPr="00D637B7" w:rsidRDefault="00D637B7" w:rsidP="005A6DDD">
      <w:pPr>
        <w:pStyle w:val="NormalWeb"/>
        <w:spacing w:after="150" w:line="270" w:lineRule="atLeast"/>
        <w:textAlignment w:val="baseline"/>
        <w:rPr>
          <w:rFonts w:ascii="Verdana" w:hAnsi="Verdana" w:cs="Arial"/>
          <w:color w:val="000000" w:themeColor="text1"/>
          <w:sz w:val="21"/>
          <w:szCs w:val="21"/>
        </w:rPr>
      </w:pPr>
      <w:r>
        <w:rPr>
          <w:rFonts w:ascii="Verdana" w:hAnsi="Verdana" w:cs="Arial"/>
          <w:color w:val="000000" w:themeColor="text1"/>
          <w:sz w:val="21"/>
          <w:szCs w:val="21"/>
        </w:rPr>
        <w:t xml:space="preserve">Avondmaal 17.00 tot </w:t>
      </w:r>
    </w:p>
    <w:p w:rsidR="005A6DDD" w:rsidRPr="00D637B7" w:rsidRDefault="005A6DDD" w:rsidP="005A6DDD">
      <w:pPr>
        <w:pStyle w:val="NormalWeb"/>
        <w:spacing w:after="150" w:line="270" w:lineRule="atLeast"/>
        <w:textAlignment w:val="baseline"/>
        <w:rPr>
          <w:rFonts w:ascii="Verdana" w:hAnsi="Verdana" w:cs="Arial"/>
          <w:color w:val="000000" w:themeColor="text1"/>
          <w:sz w:val="21"/>
          <w:szCs w:val="21"/>
        </w:rPr>
      </w:pPr>
      <w:r w:rsidRPr="00D637B7">
        <w:rPr>
          <w:rFonts w:ascii="Verdana" w:hAnsi="Verdana" w:cs="Arial"/>
          <w:color w:val="000000" w:themeColor="text1"/>
          <w:sz w:val="21"/>
          <w:szCs w:val="21"/>
        </w:rPr>
        <w:t>Avondprogramma 18.00</w:t>
      </w:r>
      <w:r w:rsidR="009D6A09">
        <w:rPr>
          <w:rFonts w:ascii="Verdana" w:hAnsi="Verdana" w:cs="Arial"/>
          <w:color w:val="000000" w:themeColor="text1"/>
          <w:sz w:val="21"/>
          <w:szCs w:val="21"/>
        </w:rPr>
        <w:t xml:space="preserve"> – 20.30</w:t>
      </w:r>
    </w:p>
    <w:p w:rsidR="005A6DDD" w:rsidRPr="00D637B7" w:rsidRDefault="005A6DDD" w:rsidP="005A6DDD">
      <w:pPr>
        <w:pStyle w:val="Heading5"/>
        <w:spacing w:before="225" w:beforeAutospacing="0" w:after="75" w:afterAutospacing="0" w:line="231" w:lineRule="atLeast"/>
        <w:textAlignment w:val="baseline"/>
        <w:rPr>
          <w:rFonts w:ascii="Verdana" w:eastAsia="Times New Roman" w:hAnsi="Verdana" w:cs="Arial"/>
          <w:color w:val="000000" w:themeColor="text1"/>
          <w:sz w:val="21"/>
          <w:szCs w:val="21"/>
        </w:rPr>
      </w:pPr>
      <w:r w:rsidRPr="00D637B7">
        <w:rPr>
          <w:rFonts w:ascii="Verdana" w:eastAsia="Times New Roman" w:hAnsi="Verdana" w:cs="Arial"/>
          <w:color w:val="000000" w:themeColor="text1"/>
          <w:sz w:val="21"/>
          <w:szCs w:val="21"/>
        </w:rPr>
        <w:t>Locatie</w:t>
      </w:r>
    </w:p>
    <w:p w:rsidR="005A6DDD" w:rsidRPr="00D637B7" w:rsidRDefault="005A6DDD" w:rsidP="005A6DDD">
      <w:pPr>
        <w:pStyle w:val="NormalWeb"/>
        <w:spacing w:after="150" w:line="270" w:lineRule="atLeast"/>
        <w:textAlignment w:val="baseline"/>
        <w:rPr>
          <w:rFonts w:ascii="Verdana" w:hAnsi="Verdana" w:cs="Arial"/>
          <w:color w:val="000000" w:themeColor="text1"/>
          <w:sz w:val="21"/>
          <w:szCs w:val="21"/>
        </w:rPr>
      </w:pPr>
      <w:r w:rsidRPr="00D637B7">
        <w:rPr>
          <w:rFonts w:ascii="Verdana" w:hAnsi="Verdana" w:cs="Arial"/>
          <w:color w:val="000000" w:themeColor="text1"/>
          <w:sz w:val="21"/>
          <w:szCs w:val="21"/>
        </w:rPr>
        <w:t>NDC den Hommel</w:t>
      </w:r>
    </w:p>
    <w:p w:rsidR="005A6DDD" w:rsidRDefault="005A6DDD" w:rsidP="005A6DDD">
      <w:pPr>
        <w:pStyle w:val="NormalWeb"/>
        <w:spacing w:after="150" w:line="27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212121"/>
          <w:sz w:val="20"/>
          <w:szCs w:val="20"/>
        </w:rPr>
        <w:lastRenderedPageBreak/>
        <w:t>Kennedylaan 9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t>3533 KH UTRECHT</w:t>
      </w:r>
    </w:p>
    <w:p w:rsidR="005A6DDD" w:rsidRDefault="009D6A09" w:rsidP="005A6DDD">
      <w:pPr>
        <w:pStyle w:val="NormalWeb"/>
        <w:spacing w:after="150" w:line="27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hyperlink r:id="rId5" w:history="1">
        <w:r w:rsidR="005A6DDD">
          <w:rPr>
            <w:rStyle w:val="Hyperlink"/>
            <w:rFonts w:ascii="Arial" w:hAnsi="Arial" w:cs="Arial"/>
            <w:sz w:val="21"/>
            <w:szCs w:val="21"/>
          </w:rPr>
          <w:t>www.ndcdenhommel.nl</w:t>
        </w:r>
      </w:hyperlink>
    </w:p>
    <w:p w:rsidR="005A6DDD" w:rsidRDefault="005A6DDD" w:rsidP="005A6DDD">
      <w:pPr>
        <w:pStyle w:val="NormalWeb"/>
        <w:spacing w:after="150" w:line="27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A6DDD" w:rsidRDefault="005A6DDD" w:rsidP="005A6DDD">
      <w:pPr>
        <w:pStyle w:val="Heading5"/>
        <w:spacing w:before="225" w:beforeAutospacing="0" w:after="75" w:afterAutospacing="0" w:line="231" w:lineRule="atLeast"/>
        <w:textAlignment w:val="baseline"/>
        <w:rPr>
          <w:rFonts w:ascii="Arial" w:eastAsia="Times New Roman" w:hAnsi="Arial" w:cs="Arial"/>
          <w:color w:val="DC5034"/>
          <w:sz w:val="21"/>
          <w:szCs w:val="21"/>
        </w:rPr>
      </w:pPr>
      <w:r>
        <w:rPr>
          <w:rFonts w:ascii="Arial" w:eastAsia="Times New Roman" w:hAnsi="Arial" w:cs="Arial"/>
          <w:color w:val="DC5034"/>
          <w:sz w:val="21"/>
          <w:szCs w:val="21"/>
        </w:rPr>
        <w:t>Doelgroep</w:t>
      </w:r>
    </w:p>
    <w:p w:rsidR="005A6DDD" w:rsidRDefault="005A6DDD" w:rsidP="005A6DDD">
      <w:pPr>
        <w:pStyle w:val="NormalWeb"/>
        <w:spacing w:after="150" w:line="27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Arboverpleegkundigen en belangstellenden</w:t>
      </w:r>
    </w:p>
    <w:p w:rsidR="005A6DDD" w:rsidRDefault="005A6DDD" w:rsidP="005A6DDD">
      <w:pPr>
        <w:pStyle w:val="Heading5"/>
        <w:spacing w:before="225" w:beforeAutospacing="0" w:after="75" w:afterAutospacing="0" w:line="231" w:lineRule="atLeast"/>
        <w:textAlignment w:val="baseline"/>
        <w:rPr>
          <w:rFonts w:ascii="Arial" w:eastAsia="Times New Roman" w:hAnsi="Arial" w:cs="Arial"/>
          <w:color w:val="DC5034"/>
          <w:sz w:val="21"/>
          <w:szCs w:val="21"/>
        </w:rPr>
      </w:pPr>
      <w:r>
        <w:rPr>
          <w:rFonts w:ascii="Arial" w:eastAsia="Times New Roman" w:hAnsi="Arial" w:cs="Arial"/>
          <w:color w:val="DC5034"/>
          <w:sz w:val="21"/>
          <w:szCs w:val="21"/>
        </w:rPr>
        <w:t>Kosten</w:t>
      </w:r>
    </w:p>
    <w:p w:rsidR="005A6DDD" w:rsidRDefault="005A6DDD" w:rsidP="005A6DDD">
      <w:pPr>
        <w:pStyle w:val="NormalWeb"/>
        <w:spacing w:after="150" w:line="27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Gratis voor leden V&amp;VN Arboverpleegkundigen; anderen betalen ë 35,- </w:t>
      </w:r>
    </w:p>
    <w:p w:rsidR="005A6DDD" w:rsidRDefault="005A6DDD" w:rsidP="005A6DDD">
      <w:pPr>
        <w:pStyle w:val="Heading5"/>
        <w:spacing w:before="225" w:beforeAutospacing="0" w:after="75" w:afterAutospacing="0" w:line="231" w:lineRule="atLeast"/>
        <w:textAlignment w:val="baseline"/>
        <w:rPr>
          <w:rFonts w:ascii="Arial" w:eastAsia="Times New Roman" w:hAnsi="Arial" w:cs="Arial"/>
          <w:color w:val="DC5034"/>
          <w:sz w:val="21"/>
          <w:szCs w:val="21"/>
        </w:rPr>
      </w:pPr>
      <w:r>
        <w:rPr>
          <w:rFonts w:ascii="Arial" w:eastAsia="Times New Roman" w:hAnsi="Arial" w:cs="Arial"/>
          <w:color w:val="DC5034"/>
          <w:sz w:val="21"/>
          <w:szCs w:val="21"/>
        </w:rPr>
        <w:t>Accreditatie</w:t>
      </w:r>
    </w:p>
    <w:p w:rsidR="005A6DDD" w:rsidRDefault="005A6DDD" w:rsidP="005A6DDD">
      <w:pPr>
        <w:pStyle w:val="NormalWeb"/>
        <w:spacing w:after="150" w:line="27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Aangevraagd.</w:t>
      </w:r>
    </w:p>
    <w:p w:rsidR="005A6DDD" w:rsidRDefault="005A6DDD" w:rsidP="005A6DDD">
      <w:pPr>
        <w:pStyle w:val="Heading5"/>
        <w:spacing w:before="225" w:beforeAutospacing="0" w:after="75" w:afterAutospacing="0" w:line="231" w:lineRule="atLeast"/>
        <w:textAlignment w:val="baseline"/>
        <w:rPr>
          <w:rFonts w:ascii="Arial" w:eastAsia="Times New Roman" w:hAnsi="Arial" w:cs="Arial"/>
          <w:color w:val="DC5034"/>
          <w:sz w:val="21"/>
          <w:szCs w:val="21"/>
        </w:rPr>
      </w:pPr>
      <w:r>
        <w:rPr>
          <w:rFonts w:ascii="Arial" w:eastAsia="Times New Roman" w:hAnsi="Arial" w:cs="Arial"/>
          <w:color w:val="DC5034"/>
          <w:sz w:val="21"/>
          <w:szCs w:val="21"/>
        </w:rPr>
        <w:t xml:space="preserve">Contactgegevens </w:t>
      </w:r>
      <w:proofErr w:type="spellStart"/>
      <w:r>
        <w:rPr>
          <w:rFonts w:ascii="Arial" w:eastAsia="Times New Roman" w:hAnsi="Arial" w:cs="Arial"/>
          <w:color w:val="DC5034"/>
          <w:sz w:val="21"/>
          <w:szCs w:val="21"/>
        </w:rPr>
        <w:t>organisatore</w:t>
      </w:r>
      <w:proofErr w:type="spellEnd"/>
    </w:p>
    <w:p w:rsidR="005A6DDD" w:rsidRDefault="005A6DDD" w:rsidP="005A6DDD">
      <w:pPr>
        <w:pStyle w:val="NormalWeb"/>
        <w:spacing w:after="150" w:line="27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Heb je een vraag? Stuur een e-mail naar het secretariaat. </w:t>
      </w:r>
    </w:p>
    <w:p w:rsidR="005A6DDD" w:rsidRDefault="005A6DDD" w:rsidP="005A6DDD">
      <w:bookmarkStart w:id="1" w:name="4466"/>
      <w:bookmarkEnd w:id="1"/>
    </w:p>
    <w:p w:rsidR="005E589C" w:rsidRDefault="005E589C"/>
    <w:sectPr w:rsidR="005E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6D34"/>
    <w:multiLevelType w:val="hybridMultilevel"/>
    <w:tmpl w:val="44D653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DD"/>
    <w:rsid w:val="005A6DDD"/>
    <w:rsid w:val="005E589C"/>
    <w:rsid w:val="009D6A09"/>
    <w:rsid w:val="00D637B7"/>
    <w:rsid w:val="00F2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06B0B"/>
  <w15:chartTrackingRefBased/>
  <w15:docId w15:val="{777B519C-BBA9-4B46-8F6D-C7A947C6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DD"/>
    <w:rPr>
      <w:rFonts w:eastAsia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A6D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A6D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DDD"/>
    <w:rPr>
      <w:rFonts w:eastAsiaTheme="minorHAnsi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DDD"/>
    <w:rPr>
      <w:rFonts w:eastAsiaTheme="minorHAns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6D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6DDD"/>
  </w:style>
  <w:style w:type="character" w:styleId="Strong">
    <w:name w:val="Strong"/>
    <w:basedOn w:val="DefaultParagraphFont"/>
    <w:uiPriority w:val="22"/>
    <w:qFormat/>
    <w:rsid w:val="005A6DDD"/>
    <w:rPr>
      <w:b/>
      <w:bCs/>
    </w:rPr>
  </w:style>
  <w:style w:type="paragraph" w:customStyle="1" w:styleId="Default">
    <w:name w:val="Default"/>
    <w:rsid w:val="005A6DD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dcdenhomm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394A4FEE</Template>
  <TotalTime>0</TotalTime>
  <Pages>2</Pages>
  <Words>214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Pluymen, RJ, BC., DOSCO/DGO/CEAG/BGZ/REG MID</dc:creator>
  <cp:keywords/>
  <dc:description/>
  <cp:lastModifiedBy>Pluymen, RJ, BC., DOSCO/DGO/CEAG/BGZ/REG MID</cp:lastModifiedBy>
  <cp:revision>2</cp:revision>
  <dcterms:created xsi:type="dcterms:W3CDTF">2018-08-13T08:06:00Z</dcterms:created>
  <dcterms:modified xsi:type="dcterms:W3CDTF">2018-08-13T08:06:00Z</dcterms:modified>
</cp:coreProperties>
</file>